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36" w:rsidRPr="00A01736" w:rsidRDefault="00A01736" w:rsidP="00A711F6">
      <w:pPr>
        <w:spacing w:after="0"/>
        <w:jc w:val="center"/>
        <w:rPr>
          <w:rFonts w:ascii="Arial" w:hAnsi="Arial" w:cs="Arial"/>
          <w:b/>
          <w:sz w:val="52"/>
          <w:szCs w:val="52"/>
        </w:rPr>
      </w:pPr>
      <w:r w:rsidRPr="00A01736">
        <w:rPr>
          <w:rFonts w:ascii="Arial" w:hAnsi="Arial" w:cs="Arial"/>
          <w:b/>
          <w:sz w:val="52"/>
          <w:szCs w:val="52"/>
        </w:rPr>
        <w:t>FALTA-NOS PÃO!</w:t>
      </w:r>
    </w:p>
    <w:p w:rsidR="00A01736" w:rsidRPr="00A01736" w:rsidRDefault="00A01736" w:rsidP="00A711F6">
      <w:pPr>
        <w:spacing w:after="0"/>
        <w:jc w:val="center"/>
        <w:rPr>
          <w:rFonts w:ascii="Arial" w:hAnsi="Arial" w:cs="Arial"/>
          <w:sz w:val="12"/>
          <w:szCs w:val="12"/>
        </w:rPr>
      </w:pPr>
    </w:p>
    <w:p w:rsidR="00A01736" w:rsidRDefault="00A01736" w:rsidP="00A711F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657475" cy="1654991"/>
            <wp:effectExtent l="0" t="0" r="0" b="2540"/>
            <wp:docPr id="1" name="Imagem 1" descr="H:\FOTOS ALMOÇO DINA\Fotos do Site\11.08.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TOS ALMOÇO DINA\Fotos do Site\11.08.15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91" cy="165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736" w:rsidRPr="00A01736" w:rsidRDefault="00A01736" w:rsidP="00A711F6">
      <w:pPr>
        <w:spacing w:after="0"/>
        <w:jc w:val="center"/>
        <w:rPr>
          <w:rFonts w:ascii="Arial" w:hAnsi="Arial" w:cs="Arial"/>
          <w:sz w:val="12"/>
          <w:szCs w:val="12"/>
        </w:rPr>
      </w:pPr>
    </w:p>
    <w:p w:rsidR="00A711F6" w:rsidRDefault="00A711F6" w:rsidP="00A711F6">
      <w:pPr>
        <w:spacing w:after="0"/>
        <w:jc w:val="center"/>
        <w:rPr>
          <w:rFonts w:ascii="Arial" w:hAnsi="Arial" w:cs="Arial"/>
        </w:rPr>
      </w:pPr>
      <w:r w:rsidRPr="00A711F6">
        <w:rPr>
          <w:rFonts w:ascii="Arial" w:hAnsi="Arial" w:cs="Arial"/>
        </w:rPr>
        <w:t>“</w:t>
      </w:r>
      <w:r w:rsidRPr="00A711F6">
        <w:rPr>
          <w:rFonts w:ascii="Arial" w:hAnsi="Arial" w:cs="Arial"/>
          <w:b/>
        </w:rPr>
        <w:t>Não só de pão viverá o homem, mas de toda a palavra que procede da boca de Deus.</w:t>
      </w:r>
      <w:r w:rsidRPr="00A711F6">
        <w:rPr>
          <w:rFonts w:ascii="Arial" w:hAnsi="Arial" w:cs="Arial"/>
        </w:rPr>
        <w:t>” Mateus 4:4.</w:t>
      </w:r>
    </w:p>
    <w:p w:rsidR="00A711F6" w:rsidRPr="00A711F6" w:rsidRDefault="00A711F6" w:rsidP="00A711F6">
      <w:pPr>
        <w:spacing w:after="0"/>
        <w:rPr>
          <w:rFonts w:ascii="Arial" w:hAnsi="Arial" w:cs="Arial"/>
          <w:sz w:val="12"/>
          <w:szCs w:val="12"/>
        </w:rPr>
      </w:pPr>
    </w:p>
    <w:p w:rsidR="00A711F6" w:rsidRDefault="00A711F6" w:rsidP="00A711F6">
      <w:pPr>
        <w:spacing w:after="0"/>
        <w:jc w:val="both"/>
        <w:rPr>
          <w:rFonts w:ascii="Arial" w:hAnsi="Arial" w:cs="Arial"/>
        </w:rPr>
      </w:pPr>
      <w:r w:rsidRPr="00A711F6">
        <w:rPr>
          <w:rFonts w:ascii="Arial" w:hAnsi="Arial" w:cs="Arial"/>
        </w:rPr>
        <w:t>A Bíblia é como um pão. O pão é um bom alimento, gostoso, universal que todos necessitam e apreciam. Como é o pão para o nosso corpo assim é a Palavra de Deus para a nossa alma. Há diferentes qualidades e espécies de pão. Assim é a Bíblia, o Pão da Vida.</w:t>
      </w:r>
    </w:p>
    <w:p w:rsidR="00A711F6" w:rsidRDefault="00A711F6" w:rsidP="00A711F6">
      <w:pPr>
        <w:spacing w:after="0"/>
        <w:jc w:val="both"/>
        <w:rPr>
          <w:rFonts w:ascii="Arial" w:hAnsi="Arial" w:cs="Arial"/>
        </w:rPr>
      </w:pPr>
      <w:r w:rsidRPr="00A711F6">
        <w:rPr>
          <w:rFonts w:ascii="Arial" w:hAnsi="Arial" w:cs="Arial"/>
        </w:rPr>
        <w:br/>
        <w:t>A Bíblia é composta de 66 pães diferentes em gosto, aparência, propósito, mas todos</w:t>
      </w:r>
      <w:r>
        <w:rPr>
          <w:rFonts w:ascii="Arial" w:hAnsi="Arial" w:cs="Arial"/>
        </w:rPr>
        <w:t xml:space="preserve"> são bons alimentos e agradáveis.</w:t>
      </w:r>
    </w:p>
    <w:p w:rsidR="00CE7650" w:rsidRDefault="00A711F6" w:rsidP="00A711F6">
      <w:pPr>
        <w:spacing w:after="0"/>
        <w:jc w:val="both"/>
        <w:rPr>
          <w:rFonts w:ascii="Arial" w:hAnsi="Arial" w:cs="Arial"/>
        </w:rPr>
      </w:pPr>
      <w:bookmarkStart w:id="0" w:name="more"/>
      <w:bookmarkEnd w:id="0"/>
      <w:r w:rsidRPr="00A711F6">
        <w:rPr>
          <w:rFonts w:ascii="Arial" w:hAnsi="Arial" w:cs="Arial"/>
        </w:rPr>
        <w:t xml:space="preserve">Tomemos Gênesis, por exemplo; quão diferente de Êxodo e este de Levítico. O evangelho de Mateus tem um sabor diferente do de Marcos ou mesmo de Lucas; o de João, então, quão gostoso é alimentar-nos dele! Observemos a aparência e o propósito de Atos em contraste com Hebreus, Daniel e Apocalipse e qualquer outro livro. E as cartas de Paulo? São pães mais </w:t>
      </w:r>
      <w:r w:rsidR="00CE7650">
        <w:rPr>
          <w:rFonts w:ascii="Arial" w:hAnsi="Arial" w:cs="Arial"/>
        </w:rPr>
        <w:t>trabalhados para gostos mais apurados...</w:t>
      </w:r>
    </w:p>
    <w:p w:rsidR="00CE7650" w:rsidRPr="00CE7650" w:rsidRDefault="00CE7650" w:rsidP="00A711F6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A711F6" w:rsidRDefault="00A711F6" w:rsidP="00A711F6">
      <w:pPr>
        <w:spacing w:after="0"/>
        <w:jc w:val="both"/>
        <w:rPr>
          <w:rFonts w:ascii="Arial" w:hAnsi="Arial" w:cs="Arial"/>
        </w:rPr>
      </w:pPr>
      <w:r w:rsidRPr="00A711F6">
        <w:rPr>
          <w:rFonts w:ascii="Arial" w:hAnsi="Arial" w:cs="Arial"/>
        </w:rPr>
        <w:t>Infelizmente, muitos não cuidam de se alimentar como devem desses “</w:t>
      </w:r>
      <w:r w:rsidRPr="00A711F6">
        <w:rPr>
          <w:rFonts w:ascii="Arial" w:hAnsi="Arial" w:cs="Arial"/>
          <w:b/>
        </w:rPr>
        <w:t>pães</w:t>
      </w:r>
      <w:r w:rsidRPr="00A711F6">
        <w:rPr>
          <w:rFonts w:ascii="Arial" w:hAnsi="Arial" w:cs="Arial"/>
        </w:rPr>
        <w:t>”. Alguns estão “</w:t>
      </w:r>
      <w:r w:rsidRPr="00A711F6">
        <w:rPr>
          <w:rFonts w:ascii="Arial" w:hAnsi="Arial" w:cs="Arial"/>
          <w:b/>
        </w:rPr>
        <w:t>muito ocupados</w:t>
      </w:r>
      <w:r w:rsidRPr="00A711F6">
        <w:rPr>
          <w:rFonts w:ascii="Arial" w:hAnsi="Arial" w:cs="Arial"/>
        </w:rPr>
        <w:t>” e preferem um alimento rápido, que se come de pé e até andando, guiando o carro. São os conhecimentos alimentos de “</w:t>
      </w:r>
      <w:r w:rsidRPr="00A711F6">
        <w:rPr>
          <w:rFonts w:ascii="Arial" w:hAnsi="Arial" w:cs="Arial"/>
          <w:b/>
        </w:rPr>
        <w:t>refugo</w:t>
      </w:r>
      <w:r w:rsidRPr="00A711F6">
        <w:rPr>
          <w:rFonts w:ascii="Arial" w:hAnsi="Arial" w:cs="Arial"/>
        </w:rPr>
        <w:t>”, como os hambúrgueres, os cachorros quentes, as batatas fritas, etc., que não oferecem o alimento equilibrado que o corpo realmente precisa; apenas enganam. Assim fazemos com nossa comunhão com Deus; rápida, correndo, sem a devida meditação… e a vida</w:t>
      </w:r>
      <w:r>
        <w:rPr>
          <w:rFonts w:ascii="Arial" w:hAnsi="Arial" w:cs="Arial"/>
        </w:rPr>
        <w:t xml:space="preserve"> espiritual vai definhando espiritualmente.</w:t>
      </w:r>
    </w:p>
    <w:p w:rsidR="00A711F6" w:rsidRPr="00A711F6" w:rsidRDefault="00A711F6" w:rsidP="00A711F6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A711F6" w:rsidRDefault="00A711F6" w:rsidP="00A711F6">
      <w:pPr>
        <w:spacing w:after="0"/>
        <w:jc w:val="both"/>
        <w:rPr>
          <w:rFonts w:ascii="Arial" w:hAnsi="Arial" w:cs="Arial"/>
        </w:rPr>
      </w:pPr>
      <w:r w:rsidRPr="00A711F6">
        <w:rPr>
          <w:rFonts w:ascii="Arial" w:hAnsi="Arial" w:cs="Arial"/>
        </w:rPr>
        <w:t xml:space="preserve">Uma pesquisa feita algum tempo com cristãos em, revelou que 60% </w:t>
      </w:r>
      <w:r>
        <w:rPr>
          <w:rFonts w:ascii="Arial" w:hAnsi="Arial" w:cs="Arial"/>
        </w:rPr>
        <w:t>entre</w:t>
      </w:r>
      <w:r w:rsidRPr="00A711F6">
        <w:rPr>
          <w:rFonts w:ascii="Arial" w:hAnsi="Arial" w:cs="Arial"/>
        </w:rPr>
        <w:t xml:space="preserve"> 1.200 </w:t>
      </w:r>
      <w:r>
        <w:rPr>
          <w:rFonts w:ascii="Arial" w:hAnsi="Arial" w:cs="Arial"/>
        </w:rPr>
        <w:t>entrevistados</w:t>
      </w:r>
      <w:r w:rsidRPr="00A711F6">
        <w:rPr>
          <w:rFonts w:ascii="Arial" w:hAnsi="Arial" w:cs="Arial"/>
        </w:rPr>
        <w:t xml:space="preserve">, </w:t>
      </w:r>
      <w:proofErr w:type="gramStart"/>
      <w:r w:rsidRPr="00A711F6">
        <w:rPr>
          <w:rFonts w:ascii="Arial" w:hAnsi="Arial" w:cs="Arial"/>
        </w:rPr>
        <w:t>ou seja</w:t>
      </w:r>
      <w:proofErr w:type="gramEnd"/>
      <w:r w:rsidRPr="00A711F6">
        <w:rPr>
          <w:rFonts w:ascii="Arial" w:hAnsi="Arial" w:cs="Arial"/>
        </w:rPr>
        <w:t xml:space="preserve"> 720, eram tão “</w:t>
      </w:r>
      <w:r w:rsidRPr="00A711F6">
        <w:rPr>
          <w:rFonts w:ascii="Arial" w:hAnsi="Arial" w:cs="Arial"/>
          <w:b/>
        </w:rPr>
        <w:t>ocupados</w:t>
      </w:r>
      <w:r w:rsidRPr="00A711F6">
        <w:rPr>
          <w:rFonts w:ascii="Arial" w:hAnsi="Arial" w:cs="Arial"/>
        </w:rPr>
        <w:t>” que apenas 360 tinham tempo de estudar a Palavra de Deus… Como é com você? Há Pão na sua dieta? Pão diário? Necessitamos de uma reforma nos nossos hábitos de estudo da Bíblia. Há um crescente desinteresse entre nós quanto à leitura da Bíblia e oração. A mornidão de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Laodecéia</w:t>
      </w:r>
      <w:proofErr w:type="spellEnd"/>
      <w:r>
        <w:rPr>
          <w:rFonts w:ascii="Arial" w:hAnsi="Arial" w:cs="Arial"/>
        </w:rPr>
        <w:t xml:space="preserve"> atinge esta atividade também.</w:t>
      </w:r>
    </w:p>
    <w:p w:rsidR="00A711F6" w:rsidRPr="00A711F6" w:rsidRDefault="00A711F6" w:rsidP="00A711F6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A711F6" w:rsidRDefault="00A711F6" w:rsidP="00A711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Que podemos fazer?</w:t>
      </w:r>
    </w:p>
    <w:p w:rsidR="00A711F6" w:rsidRPr="00A711F6" w:rsidRDefault="00A711F6" w:rsidP="00A711F6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A01736" w:rsidRDefault="00A711F6" w:rsidP="00A711F6">
      <w:pPr>
        <w:spacing w:after="0"/>
        <w:jc w:val="both"/>
        <w:rPr>
          <w:rFonts w:ascii="Arial" w:hAnsi="Arial" w:cs="Arial"/>
        </w:rPr>
      </w:pPr>
      <w:r w:rsidRPr="00A711F6">
        <w:rPr>
          <w:rFonts w:ascii="Arial" w:hAnsi="Arial" w:cs="Arial"/>
        </w:rPr>
        <w:t>Um filósofo possuía um camelo que estava definha</w:t>
      </w:r>
      <w:r>
        <w:rPr>
          <w:rFonts w:ascii="Arial" w:hAnsi="Arial" w:cs="Arial"/>
        </w:rPr>
        <w:t xml:space="preserve">ndo e prestes a morrer. </w:t>
      </w:r>
      <w:r w:rsidRPr="00A711F6">
        <w:rPr>
          <w:rFonts w:ascii="Arial" w:hAnsi="Arial" w:cs="Arial"/>
        </w:rPr>
        <w:t>“</w:t>
      </w:r>
      <w:r w:rsidRPr="00A711F6">
        <w:rPr>
          <w:rFonts w:ascii="Arial" w:hAnsi="Arial" w:cs="Arial"/>
          <w:b/>
        </w:rPr>
        <w:t>Veja</w:t>
      </w:r>
      <w:r w:rsidRPr="00A711F6">
        <w:rPr>
          <w:rFonts w:ascii="Arial" w:hAnsi="Arial" w:cs="Arial"/>
        </w:rPr>
        <w:t>”, disse ele a</w:t>
      </w:r>
      <w:r>
        <w:rPr>
          <w:rFonts w:ascii="Arial" w:hAnsi="Arial" w:cs="Arial"/>
        </w:rPr>
        <w:t>o</w:t>
      </w:r>
      <w:r w:rsidRPr="00A711F6">
        <w:rPr>
          <w:rFonts w:ascii="Arial" w:hAnsi="Arial" w:cs="Arial"/>
        </w:rPr>
        <w:t xml:space="preserve"> simples filho do deserto, “</w:t>
      </w:r>
      <w:r w:rsidRPr="00A711F6">
        <w:rPr>
          <w:rFonts w:ascii="Arial" w:hAnsi="Arial" w:cs="Arial"/>
          <w:b/>
        </w:rPr>
        <w:t>experimentei tônicos, elixires, bálsamos, loções, tudo em vão…</w:t>
      </w:r>
      <w:r w:rsidRPr="00A711F6">
        <w:rPr>
          <w:rFonts w:ascii="Arial" w:hAnsi="Arial" w:cs="Arial"/>
        </w:rPr>
        <w:t>” O homem simples olhou para os flancos já bem fundos do camelo, os ossos pontiagudos, as costelas à vista e disse: “</w:t>
      </w:r>
      <w:r w:rsidRPr="00A01736">
        <w:rPr>
          <w:rFonts w:ascii="Arial" w:hAnsi="Arial" w:cs="Arial"/>
          <w:b/>
        </w:rPr>
        <w:t>Oh, mui sábio filósofo. Teu camelo não precisa senão de uma coisa.</w:t>
      </w:r>
      <w:r w:rsidRPr="00A711F6">
        <w:rPr>
          <w:rFonts w:ascii="Arial" w:hAnsi="Arial" w:cs="Arial"/>
        </w:rPr>
        <w:t>” “</w:t>
      </w:r>
      <w:r w:rsidRPr="00A01736">
        <w:rPr>
          <w:rFonts w:ascii="Arial" w:hAnsi="Arial" w:cs="Arial"/>
          <w:b/>
        </w:rPr>
        <w:t xml:space="preserve">O que </w:t>
      </w:r>
      <w:proofErr w:type="gramStart"/>
      <w:r w:rsidRPr="00A01736">
        <w:rPr>
          <w:rFonts w:ascii="Arial" w:hAnsi="Arial" w:cs="Arial"/>
          <w:b/>
        </w:rPr>
        <w:t>é,</w:t>
      </w:r>
      <w:proofErr w:type="gramEnd"/>
      <w:r w:rsidRPr="00A01736">
        <w:rPr>
          <w:rFonts w:ascii="Arial" w:hAnsi="Arial" w:cs="Arial"/>
          <w:b/>
        </w:rPr>
        <w:t xml:space="preserve"> meu filho?</w:t>
      </w:r>
      <w:r w:rsidRPr="00A711F6">
        <w:rPr>
          <w:rFonts w:ascii="Arial" w:hAnsi="Arial" w:cs="Arial"/>
        </w:rPr>
        <w:t>” “</w:t>
      </w:r>
      <w:r w:rsidRPr="00A01736">
        <w:rPr>
          <w:rFonts w:ascii="Arial" w:hAnsi="Arial" w:cs="Arial"/>
          <w:b/>
        </w:rPr>
        <w:t>Comida, senhor, boa comida e bastante!</w:t>
      </w:r>
      <w:r w:rsidRPr="00A711F6">
        <w:rPr>
          <w:rFonts w:ascii="Arial" w:hAnsi="Arial" w:cs="Arial"/>
        </w:rPr>
        <w:t>” “</w:t>
      </w:r>
      <w:r w:rsidRPr="00A01736">
        <w:rPr>
          <w:rFonts w:ascii="Arial" w:hAnsi="Arial" w:cs="Arial"/>
          <w:b/>
        </w:rPr>
        <w:t>Deveras, eu nunca pensei nisso</w:t>
      </w:r>
      <w:r w:rsidRPr="00A711F6">
        <w:rPr>
          <w:rFonts w:ascii="Arial" w:hAnsi="Arial" w:cs="Arial"/>
        </w:rPr>
        <w:t>”, disse o filósofo.</w:t>
      </w:r>
    </w:p>
    <w:p w:rsidR="00816200" w:rsidRPr="00A01736" w:rsidRDefault="00A711F6" w:rsidP="00A01736">
      <w:pPr>
        <w:spacing w:after="0"/>
        <w:jc w:val="center"/>
        <w:rPr>
          <w:rFonts w:ascii="Arial" w:hAnsi="Arial" w:cs="Arial"/>
          <w:b/>
        </w:rPr>
      </w:pPr>
      <w:r w:rsidRPr="00A711F6">
        <w:rPr>
          <w:rFonts w:ascii="Arial" w:hAnsi="Arial" w:cs="Arial"/>
        </w:rPr>
        <w:br/>
      </w:r>
      <w:r w:rsidRPr="00A01736">
        <w:rPr>
          <w:rFonts w:ascii="Arial" w:hAnsi="Arial" w:cs="Arial"/>
          <w:b/>
        </w:rPr>
        <w:t>Pode ser assim conosco. Falta-nos o Pão divino. “Pão, meu irmão! Pão, minha irmã! Pão, meu jovem</w:t>
      </w:r>
      <w:r w:rsidR="00CE7650">
        <w:rPr>
          <w:rFonts w:ascii="Arial" w:hAnsi="Arial" w:cs="Arial"/>
          <w:b/>
        </w:rPr>
        <w:t>! P</w:t>
      </w:r>
      <w:r w:rsidRPr="00A01736">
        <w:rPr>
          <w:rFonts w:ascii="Arial" w:hAnsi="Arial" w:cs="Arial"/>
          <w:b/>
        </w:rPr>
        <w:t>ão!”</w:t>
      </w:r>
      <w:bookmarkStart w:id="1" w:name="_GoBack"/>
      <w:bookmarkEnd w:id="1"/>
    </w:p>
    <w:sectPr w:rsidR="00816200" w:rsidRPr="00A01736" w:rsidSect="000A2959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59" w:rsidRDefault="000A2959" w:rsidP="000A2959">
      <w:pPr>
        <w:spacing w:after="0" w:line="240" w:lineRule="auto"/>
      </w:pPr>
      <w:r>
        <w:separator/>
      </w:r>
    </w:p>
  </w:endnote>
  <w:endnote w:type="continuationSeparator" w:id="0">
    <w:p w:rsidR="000A2959" w:rsidRDefault="000A2959" w:rsidP="000A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59" w:rsidRPr="000A2959" w:rsidRDefault="000A2959" w:rsidP="000A2959">
    <w:pPr>
      <w:pStyle w:val="Ttulo5"/>
      <w:spacing w:after="105" w:afterAutospacing="0"/>
      <w:jc w:val="center"/>
      <w:rPr>
        <w:rFonts w:ascii="Comic Sans MS" w:hAnsi="Comic Sans MS"/>
        <w:b w:val="0"/>
        <w:bCs w:val="0"/>
        <w:color w:val="363636"/>
        <w:sz w:val="29"/>
        <w:szCs w:val="29"/>
      </w:rPr>
    </w:pPr>
    <w:r w:rsidRPr="000A2959">
      <w:rPr>
        <w:rFonts w:ascii="Comic Sans MS" w:hAnsi="Comic Sans MS"/>
        <w:color w:val="363636"/>
        <w:sz w:val="29"/>
        <w:szCs w:val="29"/>
      </w:rPr>
      <w:t>http://cms.charles-odilon-bernardes.webnode.com/products/falta-nos-pao/</w:t>
    </w:r>
  </w:p>
  <w:p w:rsidR="000A2959" w:rsidRDefault="000A29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59" w:rsidRDefault="000A2959" w:rsidP="000A2959">
      <w:pPr>
        <w:spacing w:after="0" w:line="240" w:lineRule="auto"/>
      </w:pPr>
      <w:r>
        <w:separator/>
      </w:r>
    </w:p>
  </w:footnote>
  <w:footnote w:type="continuationSeparator" w:id="0">
    <w:p w:rsidR="000A2959" w:rsidRDefault="000A2959" w:rsidP="000A2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F6"/>
    <w:rsid w:val="000A2959"/>
    <w:rsid w:val="00816200"/>
    <w:rsid w:val="00A01736"/>
    <w:rsid w:val="00A711F6"/>
    <w:rsid w:val="00C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0A29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73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A29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2959"/>
  </w:style>
  <w:style w:type="paragraph" w:styleId="Rodap">
    <w:name w:val="footer"/>
    <w:basedOn w:val="Normal"/>
    <w:link w:val="RodapChar"/>
    <w:uiPriority w:val="99"/>
    <w:unhideWhenUsed/>
    <w:rsid w:val="000A29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959"/>
  </w:style>
  <w:style w:type="character" w:customStyle="1" w:styleId="Ttulo5Char">
    <w:name w:val="Título 5 Char"/>
    <w:basedOn w:val="Fontepargpadro"/>
    <w:link w:val="Ttulo5"/>
    <w:uiPriority w:val="9"/>
    <w:rsid w:val="000A295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A29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0A29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73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A29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2959"/>
  </w:style>
  <w:style w:type="paragraph" w:styleId="Rodap">
    <w:name w:val="footer"/>
    <w:basedOn w:val="Normal"/>
    <w:link w:val="RodapChar"/>
    <w:uiPriority w:val="99"/>
    <w:unhideWhenUsed/>
    <w:rsid w:val="000A29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959"/>
  </w:style>
  <w:style w:type="character" w:customStyle="1" w:styleId="Ttulo5Char">
    <w:name w:val="Título 5 Char"/>
    <w:basedOn w:val="Fontepargpadro"/>
    <w:link w:val="Ttulo5"/>
    <w:uiPriority w:val="9"/>
    <w:rsid w:val="000A295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A2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C85F-C36F-4E64-A69B-A4C0DB18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Garra</dc:creator>
  <cp:lastModifiedBy>Garra</cp:lastModifiedBy>
  <cp:revision>1</cp:revision>
  <dcterms:created xsi:type="dcterms:W3CDTF">2015-08-11T13:30:00Z</dcterms:created>
  <dcterms:modified xsi:type="dcterms:W3CDTF">2015-08-11T14:05:00Z</dcterms:modified>
</cp:coreProperties>
</file>